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D853" w14:textId="53CAFF06" w:rsidR="00B11A01" w:rsidRPr="007D5644" w:rsidRDefault="00B11A01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37E4AA8A" w14:textId="595205EC" w:rsidR="00B11A01" w:rsidRPr="007D5644" w:rsidRDefault="00026547" w:rsidP="004A2803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lang w:val="cs-CZ"/>
        </w:rPr>
      </w:pPr>
      <w:bookmarkStart w:id="0" w:name="_1fv6b94kqzwz" w:colFirst="0" w:colLast="0"/>
      <w:bookmarkEnd w:id="0"/>
      <w:r w:rsidRPr="007D5644">
        <w:rPr>
          <w:rFonts w:ascii="Times New Roman" w:hAnsi="Times New Roman" w:cs="Times New Roman"/>
          <w:b/>
          <w:bCs/>
          <w:lang w:val="cs-CZ"/>
        </w:rPr>
        <w:t xml:space="preserve">Amelie </w:t>
      </w:r>
      <w:proofErr w:type="spellStart"/>
      <w:r w:rsidRPr="007D5644">
        <w:rPr>
          <w:rFonts w:ascii="Times New Roman" w:hAnsi="Times New Roman" w:cs="Times New Roman"/>
          <w:b/>
          <w:bCs/>
          <w:lang w:val="cs-CZ"/>
        </w:rPr>
        <w:t>Siba</w:t>
      </w:r>
      <w:proofErr w:type="spellEnd"/>
      <w:r w:rsidRPr="007D5644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E11D62" w:rsidRPr="007D5644">
        <w:rPr>
          <w:rFonts w:ascii="Times New Roman" w:hAnsi="Times New Roman" w:cs="Times New Roman"/>
          <w:b/>
          <w:bCs/>
          <w:lang w:val="cs-CZ"/>
        </w:rPr>
        <w:t>se nominovala</w:t>
      </w:r>
      <w:r w:rsidRPr="007D5644">
        <w:rPr>
          <w:rFonts w:ascii="Times New Roman" w:hAnsi="Times New Roman" w:cs="Times New Roman"/>
          <w:b/>
          <w:bCs/>
          <w:lang w:val="cs-CZ"/>
        </w:rPr>
        <w:t xml:space="preserve"> na evropské ceny Music </w:t>
      </w:r>
      <w:proofErr w:type="spellStart"/>
      <w:r w:rsidRPr="007D5644">
        <w:rPr>
          <w:rFonts w:ascii="Times New Roman" w:hAnsi="Times New Roman" w:cs="Times New Roman"/>
          <w:b/>
          <w:bCs/>
          <w:lang w:val="cs-CZ"/>
        </w:rPr>
        <w:t>Moves</w:t>
      </w:r>
      <w:proofErr w:type="spellEnd"/>
      <w:r w:rsidRPr="007D5644">
        <w:rPr>
          <w:rFonts w:ascii="Times New Roman" w:hAnsi="Times New Roman" w:cs="Times New Roman"/>
          <w:b/>
          <w:bCs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b/>
          <w:bCs/>
          <w:lang w:val="cs-CZ"/>
        </w:rPr>
        <w:t>Europe</w:t>
      </w:r>
      <w:proofErr w:type="spellEnd"/>
      <w:r w:rsidRPr="007D5644">
        <w:rPr>
          <w:rFonts w:ascii="Times New Roman" w:hAnsi="Times New Roman" w:cs="Times New Roman"/>
          <w:b/>
          <w:bCs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b/>
          <w:bCs/>
          <w:lang w:val="cs-CZ"/>
        </w:rPr>
        <w:t>Awards</w:t>
      </w:r>
      <w:proofErr w:type="spellEnd"/>
      <w:r w:rsidRPr="007D5644">
        <w:rPr>
          <w:rFonts w:ascii="Times New Roman" w:hAnsi="Times New Roman" w:cs="Times New Roman"/>
          <w:b/>
          <w:bCs/>
          <w:lang w:val="cs-CZ"/>
        </w:rPr>
        <w:t xml:space="preserve"> 2023</w:t>
      </w:r>
    </w:p>
    <w:p w14:paraId="623090D6" w14:textId="525C20B7" w:rsidR="00B30072" w:rsidRPr="007D5644" w:rsidRDefault="00026547" w:rsidP="007D5644">
      <w:pPr>
        <w:spacing w:after="360"/>
        <w:jc w:val="both"/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Pražská písničkářka Amelie </w:t>
      </w:r>
      <w:proofErr w:type="spellStart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Siba</w:t>
      </w:r>
      <w:proofErr w:type="spellEnd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se dostala mezi patnáctku hudebních umělců nominovaných na prestižní ceny Music </w:t>
      </w:r>
      <w:proofErr w:type="spellStart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Moves</w:t>
      </w:r>
      <w:proofErr w:type="spellEnd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Europe</w:t>
      </w:r>
      <w:proofErr w:type="spellEnd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Awards</w:t>
      </w:r>
      <w:proofErr w:type="spellEnd"/>
      <w:r w:rsidR="00B3007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(MMEA)</w:t>
      </w:r>
      <w:r w:rsid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.</w:t>
      </w:r>
      <w:r w:rsidR="002B76BF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Vyhlášení vítězů proběhne v rámci konference </w:t>
      </w:r>
      <w:proofErr w:type="spellStart"/>
      <w:r w:rsidR="002B76BF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Eurosonic</w:t>
      </w:r>
      <w:proofErr w:type="spellEnd"/>
      <w:r w:rsidR="002B76BF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v lednu 2023. </w:t>
      </w:r>
      <w:r w:rsid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Cenu v minulosti </w:t>
      </w:r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vyhrála například ukrajinská </w:t>
      </w:r>
      <w:proofErr w:type="spellStart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rapperka</w:t>
      </w:r>
      <w:proofErr w:type="spellEnd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Alyona</w:t>
      </w:r>
      <w:proofErr w:type="spellEnd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Alyona</w:t>
      </w:r>
      <w:proofErr w:type="spellEnd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 nebo </w:t>
      </w:r>
      <w:r w:rsidR="00B3007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britská zpěvačka </w:t>
      </w:r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Dua </w:t>
      </w:r>
      <w:proofErr w:type="spellStart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>Lipa</w:t>
      </w:r>
      <w:proofErr w:type="spellEnd"/>
      <w:r w:rsidR="00E11D62" w:rsidRPr="007D5644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  <w:t xml:space="preserve">. </w:t>
      </w:r>
    </w:p>
    <w:p w14:paraId="3554F250" w14:textId="5CA9D3B8" w:rsidR="00E11D62" w:rsidRDefault="00E11D62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Z nominované patnáctky bude nyní odborná porota vybírat pět finalistů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– každý z nich 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získá odměnu ve výši 10 tisíc euro. Absolutní vítěz pak 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dostane 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navíc ještě voucher v hodnotě 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pěti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tisíc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euro. Také hudební fanoušci z celé Evropy budou moci vyjádřit své sympatie a vybrat svého favorita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prostřednictvím webu </w:t>
      </w:r>
      <w:hyperlink r:id="rId4" w:history="1">
        <w:r w:rsidR="00937C97" w:rsidRPr="004751B3">
          <w:rPr>
            <w:rStyle w:val="Hypertextovodkaz"/>
            <w:rFonts w:ascii="Times New Roman" w:eastAsia="Roboto" w:hAnsi="Times New Roman" w:cs="Times New Roman"/>
            <w:iCs/>
            <w:sz w:val="24"/>
            <w:szCs w:val="24"/>
            <w:highlight w:val="white"/>
            <w:lang w:val="cs-CZ"/>
          </w:rPr>
          <w:t>https://www.mmeawards.eu</w:t>
        </w:r>
      </w:hyperlink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– u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mělec s největším počtem hlasů získá 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cenu publika a mimořádnou 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odměnu 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pěti</w:t>
      </w:r>
      <w:r w:rsidR="00B30072"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tisíc euro.</w:t>
      </w:r>
    </w:p>
    <w:p w14:paraId="20831433" w14:textId="7C70C30C" w:rsidR="002B76BF" w:rsidRPr="002B76BF" w:rsidRDefault="002B76BF" w:rsidP="007D5644">
      <w:pPr>
        <w:spacing w:after="360"/>
        <w:jc w:val="both"/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Všichni nominovaní mají už teď jistý vzdělávací </w:t>
      </w:r>
      <w:r w:rsidR="004A2803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den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, který společně organizují </w:t>
      </w:r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ESNS,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Reeperbahn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Festival a jejich partneři z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Liveurope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,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Yourope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, Live DMA, IMPALA, Digital Music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Europe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, ICMP-CIEM, International Music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Managers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Forum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(IMMF) a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European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Music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Exporters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Exchange (EMEE).</w:t>
      </w:r>
    </w:p>
    <w:p w14:paraId="77E25DA9" w14:textId="020D8B68" w:rsidR="00E11D62" w:rsidRDefault="00B30072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Výsledky Music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Moves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Europe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Awards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se oznámí v rámci konference E</w:t>
      </w:r>
      <w:r w:rsidR="004A2803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SNS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, která se odehraje v dnech 19. 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až</w:t>
      </w:r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 xml:space="preserve"> 23. ledna 2023 v nizozemském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Groeningenu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  <w:t>.</w:t>
      </w:r>
    </w:p>
    <w:p w14:paraId="03E91527" w14:textId="1F412649" w:rsidR="00E11D62" w:rsidRPr="007D5644" w:rsidRDefault="00E11D62" w:rsidP="007D5644">
      <w:pPr>
        <w:spacing w:after="360"/>
        <w:jc w:val="both"/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Ceny </w:t>
      </w:r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 xml:space="preserve">Music </w:t>
      </w:r>
      <w:proofErr w:type="spellStart"/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>Moves</w:t>
      </w:r>
      <w:proofErr w:type="spellEnd"/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>Europe</w:t>
      </w:r>
      <w:proofErr w:type="spellEnd"/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2B76BF">
        <w:rPr>
          <w:rFonts w:ascii="Times New Roman" w:eastAsia="Roboto" w:hAnsi="Times New Roman" w:cs="Times New Roman"/>
          <w:b/>
          <w:bCs/>
          <w:color w:val="2E2E2E"/>
          <w:sz w:val="24"/>
          <w:szCs w:val="24"/>
          <w:highlight w:val="white"/>
          <w:lang w:val="cs-CZ"/>
        </w:rPr>
        <w:t>Awards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jsou mezinárodní projekt, který má za cíl podpořit mladé hudební talenty na začátku kariéry. V minulosti ceny Music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Moves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Europe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Awards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</w:t>
      </w:r>
      <w:r w:rsidR="00937C97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vyhráli takoví umělci jako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Alyona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Alyona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, Rosalia nebo Dua </w:t>
      </w:r>
      <w:proofErr w:type="spellStart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>Lipa</w:t>
      </w:r>
      <w:proofErr w:type="spellEnd"/>
      <w:r w:rsidRPr="007D5644"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  <w:t xml:space="preserve">. </w:t>
      </w:r>
    </w:p>
    <w:p w14:paraId="60E446CE" w14:textId="44C7EBB7" w:rsidR="00B30072" w:rsidRDefault="007D5644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</w:pPr>
      <w:r w:rsidRP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lang w:val="cs-CZ"/>
        </w:rPr>
        <w:t>Ameli</w:t>
      </w:r>
      <w:r w:rsid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lang w:val="cs-CZ"/>
        </w:rPr>
        <w:t>e</w:t>
      </w:r>
      <w:r w:rsidRP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lang w:val="cs-CZ"/>
        </w:rPr>
        <w:t xml:space="preserve"> </w:t>
      </w:r>
      <w:proofErr w:type="spellStart"/>
      <w:r w:rsidRPr="00937C97">
        <w:rPr>
          <w:rFonts w:ascii="Times New Roman" w:eastAsia="Roboto" w:hAnsi="Times New Roman" w:cs="Times New Roman"/>
          <w:b/>
          <w:bCs/>
          <w:iCs/>
          <w:color w:val="2E2E2E"/>
          <w:sz w:val="24"/>
          <w:szCs w:val="24"/>
          <w:lang w:val="cs-CZ"/>
        </w:rPr>
        <w:t>Siba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 je česká písničkářka z Prahy, která patří mezi tzv. pokojíčkové tvůrce. Své zasněné písně tedy skládá v pokoji s kytarou v ruce. Její první EP It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Was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 Nice to Meet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You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 vyšlo v červnu 2019 a vzniklo ve spolupráci s Lukášem Vydrou (zpěvák skupiny Mayen a Dukla). V květnu 2020 se stala vítězkou osmého ročníku hudební soutěže 1Band2Play časopisu Full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Moon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. Vydání debutového alba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Dye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 My </w:t>
      </w:r>
      <w:proofErr w:type="spellStart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Hair</w:t>
      </w:r>
      <w:proofErr w:type="spellEnd"/>
      <w:r w:rsidRPr="007D5644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 ji katapultovalo do první ligy domácí alternativní scény. </w:t>
      </w:r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Svou unikátní pozici na tuzemské scéně potvrdila druhým albem </w:t>
      </w:r>
      <w:r w:rsidR="00937C97" w:rsidRPr="00937C97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 xml:space="preserve">Love </w:t>
      </w:r>
      <w:proofErr w:type="spellStart"/>
      <w:r w:rsidR="00937C97" w:rsidRPr="00937C97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Cowboys</w:t>
      </w:r>
      <w:proofErr w:type="spellEnd"/>
      <w:r w:rsidR="00937C97"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  <w:t>, které vyšlo na podzim 2021.</w:t>
      </w:r>
    </w:p>
    <w:p w14:paraId="44AAA552" w14:textId="61950C76" w:rsidR="002B76BF" w:rsidRDefault="002B76BF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</w:pPr>
    </w:p>
    <w:p w14:paraId="2E0BE442" w14:textId="19408634" w:rsidR="002B76BF" w:rsidRDefault="002B76BF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lang w:val="cs-CZ"/>
        </w:rPr>
      </w:pPr>
    </w:p>
    <w:p w14:paraId="5B6944A4" w14:textId="77777777" w:rsidR="002B76BF" w:rsidRPr="007D5644" w:rsidRDefault="002B76BF" w:rsidP="007D5644">
      <w:pPr>
        <w:spacing w:after="360"/>
        <w:jc w:val="both"/>
        <w:rPr>
          <w:rFonts w:ascii="Times New Roman" w:eastAsia="Roboto" w:hAnsi="Times New Roman" w:cs="Times New Roman"/>
          <w:iCs/>
          <w:color w:val="2E2E2E"/>
          <w:sz w:val="24"/>
          <w:szCs w:val="24"/>
          <w:highlight w:val="white"/>
          <w:lang w:val="cs-CZ"/>
        </w:rPr>
      </w:pPr>
    </w:p>
    <w:p w14:paraId="5392AE35" w14:textId="3D321121" w:rsidR="002B76BF" w:rsidRDefault="00B30072" w:rsidP="002B76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  <w:lang w:val="cs-CZ"/>
        </w:rPr>
      </w:pPr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 xml:space="preserve">Nominovaní na ceny Music </w:t>
      </w:r>
      <w:proofErr w:type="spellStart"/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>Moves</w:t>
      </w:r>
      <w:proofErr w:type="spellEnd"/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>Europe</w:t>
      </w:r>
      <w:proofErr w:type="spellEnd"/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>Awards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:</w:t>
      </w:r>
    </w:p>
    <w:p w14:paraId="4EA2F11A" w14:textId="1EF2617D" w:rsidR="00B30072" w:rsidRDefault="00B30072" w:rsidP="002B76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  <w:lang w:val="cs-CZ"/>
        </w:rPr>
      </w:pPr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Amelie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Siba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(Česká republika), CMAT (Irsko),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eee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gee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(Dánsko),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Goldkimono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(Nizozemsko),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Hause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Plants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(Portugalsko), Jerry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Heil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(Ukrajina), July Jones (Slovinsko),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Kids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Return (Francie),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Koikoi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(Srbsko),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Monikaze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(Litva),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Oska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(Rakousko),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Queralt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Lahoz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(Španělsko),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Sans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Soucis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(Itálie),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schmyt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(Německo),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The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Haunted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>Youth</w:t>
      </w:r>
      <w:proofErr w:type="spellEnd"/>
      <w:r w:rsidRPr="007D5644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(Belgie)</w:t>
      </w:r>
    </w:p>
    <w:p w14:paraId="3803B5D7" w14:textId="0163D652" w:rsidR="002B76BF" w:rsidRDefault="002B76BF" w:rsidP="002B76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  <w:lang w:val="cs-CZ"/>
        </w:rPr>
      </w:pPr>
    </w:p>
    <w:p w14:paraId="6E21B9C4" w14:textId="1E532344" w:rsidR="002B76BF" w:rsidRPr="002B76BF" w:rsidRDefault="002B76BF" w:rsidP="002B76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</w:pPr>
      <w:r w:rsidRPr="002B76BF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 xml:space="preserve">Kontakt </w:t>
      </w:r>
      <w:r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>pro média</w:t>
      </w:r>
      <w:r w:rsidRPr="002B76BF">
        <w:rPr>
          <w:rFonts w:ascii="Times New Roman" w:hAnsi="Times New Roman" w:cs="Times New Roman"/>
          <w:b/>
          <w:bCs/>
          <w:color w:val="2E2E2E"/>
          <w:sz w:val="24"/>
          <w:szCs w:val="24"/>
          <w:lang w:val="cs-CZ"/>
        </w:rPr>
        <w:t>:</w:t>
      </w:r>
    </w:p>
    <w:p w14:paraId="6920CA4E" w14:textId="234615A4" w:rsidR="002B76BF" w:rsidRPr="007D5644" w:rsidRDefault="002B76BF" w:rsidP="002B76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  <w:lang w:val="cs-CZ"/>
        </w:rPr>
      </w:pPr>
      <w:r w:rsidRPr="002B76BF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Niels </w:t>
      </w:r>
      <w:proofErr w:type="spellStart"/>
      <w:r w:rsidRPr="002B76BF">
        <w:rPr>
          <w:rFonts w:ascii="Times New Roman" w:hAnsi="Times New Roman" w:cs="Times New Roman"/>
          <w:color w:val="2E2E2E"/>
          <w:sz w:val="24"/>
          <w:szCs w:val="24"/>
          <w:lang w:val="cs-CZ"/>
        </w:rPr>
        <w:t>Cornelis</w:t>
      </w:r>
      <w:proofErr w:type="spellEnd"/>
      <w:r w:rsidRPr="002B76BF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</w:t>
      </w:r>
      <w:proofErr w:type="spellStart"/>
      <w:r w:rsidRPr="002B76BF">
        <w:rPr>
          <w:rFonts w:ascii="Times New Roman" w:hAnsi="Times New Roman" w:cs="Times New Roman"/>
          <w:color w:val="2E2E2E"/>
          <w:sz w:val="24"/>
          <w:szCs w:val="24"/>
          <w:lang w:val="cs-CZ"/>
        </w:rPr>
        <w:t>Meijer</w:t>
      </w:r>
      <w:proofErr w:type="spellEnd"/>
      <w:r w:rsidRPr="002B76BF">
        <w:rPr>
          <w:rFonts w:ascii="Times New Roman" w:hAnsi="Times New Roman" w:cs="Times New Roman"/>
          <w:color w:val="2E2E2E"/>
          <w:sz w:val="24"/>
          <w:szCs w:val="24"/>
          <w:lang w:val="cs-CZ"/>
        </w:rPr>
        <w:t xml:space="preserve"> | +316 18807983 | niels.meijer@esns.nl</w:t>
      </w:r>
    </w:p>
    <w:p w14:paraId="10E1EC09" w14:textId="33453ACD" w:rsidR="00B11A01" w:rsidRPr="007D5644" w:rsidRDefault="00000000">
      <w:pPr>
        <w:spacing w:after="320"/>
        <w:rPr>
          <w:rFonts w:ascii="Times New Roman" w:eastAsia="Roboto" w:hAnsi="Times New Roman" w:cs="Times New Roman"/>
          <w:color w:val="2E2E2E"/>
          <w:sz w:val="24"/>
          <w:szCs w:val="24"/>
          <w:highlight w:val="white"/>
          <w:lang w:val="cs-CZ"/>
        </w:rPr>
      </w:pPr>
      <w:r w:rsidRPr="007D5644">
        <w:rPr>
          <w:rFonts w:ascii="Times New Roman" w:eastAsia="Roboto" w:hAnsi="Times New Roman" w:cs="Times New Roman"/>
          <w:b/>
          <w:color w:val="2E2E2E"/>
          <w:sz w:val="24"/>
          <w:szCs w:val="24"/>
          <w:highlight w:val="white"/>
          <w:lang w:val="cs-CZ"/>
        </w:rPr>
        <w:br/>
      </w:r>
      <w:r w:rsidRPr="007D5644">
        <w:rPr>
          <w:rFonts w:ascii="Times New Roman" w:eastAsia="Roboto" w:hAnsi="Times New Roman" w:cs="Times New Roman"/>
          <w:b/>
          <w:color w:val="2E2E2E"/>
          <w:sz w:val="24"/>
          <w:szCs w:val="24"/>
          <w:highlight w:val="white"/>
          <w:lang w:val="cs-CZ"/>
        </w:rPr>
        <w:br/>
      </w:r>
      <w:r w:rsidRPr="007D5644">
        <w:rPr>
          <w:rFonts w:ascii="Times New Roman" w:eastAsia="Roboto" w:hAnsi="Times New Roman" w:cs="Times New Roman"/>
          <w:noProof/>
          <w:color w:val="2E2E2E"/>
          <w:sz w:val="24"/>
          <w:szCs w:val="24"/>
          <w:highlight w:val="white"/>
          <w:lang w:val="cs-CZ"/>
        </w:rPr>
        <w:drawing>
          <wp:inline distT="114300" distB="114300" distL="114300" distR="114300" wp14:anchorId="01974644" wp14:editId="25CAACD4">
            <wp:extent cx="5715000" cy="3970867"/>
            <wp:effectExtent l="0" t="0" r="0" b="444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2086" cy="3975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11A01" w:rsidRPr="007D564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01"/>
    <w:rsid w:val="00026547"/>
    <w:rsid w:val="00180BF5"/>
    <w:rsid w:val="002664B3"/>
    <w:rsid w:val="002B76BF"/>
    <w:rsid w:val="004A2803"/>
    <w:rsid w:val="00652457"/>
    <w:rsid w:val="007D5644"/>
    <w:rsid w:val="00937C97"/>
    <w:rsid w:val="00B11A01"/>
    <w:rsid w:val="00B30072"/>
    <w:rsid w:val="00E1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B7190"/>
  <w15:docId w15:val="{9CC9B75B-B18C-4641-89F2-629089A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02654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6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meaward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2</cp:revision>
  <dcterms:created xsi:type="dcterms:W3CDTF">2022-10-12T11:23:00Z</dcterms:created>
  <dcterms:modified xsi:type="dcterms:W3CDTF">2022-10-12T11:23:00Z</dcterms:modified>
</cp:coreProperties>
</file>