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393" w:rsidRPr="0046292E" w:rsidRDefault="00000000">
      <w:pPr>
        <w:pStyle w:val="Standard"/>
        <w:rPr>
          <w:b/>
          <w:bCs/>
          <w:sz w:val="36"/>
          <w:szCs w:val="36"/>
        </w:rPr>
      </w:pPr>
      <w:r w:rsidRPr="0046292E">
        <w:rPr>
          <w:b/>
          <w:bCs/>
          <w:sz w:val="36"/>
          <w:szCs w:val="36"/>
        </w:rPr>
        <w:t>Do New Yorku, do Indie i na Slovensko. Aktuální výzvy SoundCzech podpoří výjezdy na prestižní konference i poznávání lokálních scén</w:t>
      </w:r>
    </w:p>
    <w:p w:rsidR="00F81393" w:rsidRDefault="00F81393">
      <w:pPr>
        <w:pStyle w:val="Standard"/>
      </w:pPr>
    </w:p>
    <w:p w:rsidR="00F81393" w:rsidRPr="009B67FA" w:rsidRDefault="00000000">
      <w:pPr>
        <w:pStyle w:val="Standard"/>
        <w:rPr>
          <w:b/>
          <w:bCs/>
        </w:rPr>
      </w:pPr>
      <w:r w:rsidRPr="009B67FA">
        <w:rPr>
          <w:b/>
          <w:bCs/>
        </w:rPr>
        <w:t>Česká hudební exportní kancelář SoundCzech odhalila další kolo výzev. Jejich úkolem je podpora muzikantů a hudebních profesionálů v jejich kariérním rozvoji. Část programů je navíc vyhlašována v rámci Roku české hudby, díky kterému jsou vybrané finanční podpory vyšší než obvykle. S dvanáctkou nových výzev mohou hudební profesionálové vyrazit třeba na konferenci do New Yorku nebo na Womex v britském Manchesteru.</w:t>
      </w:r>
    </w:p>
    <w:p w:rsidR="00F81393" w:rsidRDefault="00F81393">
      <w:pPr>
        <w:pStyle w:val="Standard"/>
      </w:pPr>
    </w:p>
    <w:p w:rsidR="00F81393" w:rsidRDefault="00000000">
      <w:pPr>
        <w:pStyle w:val="Standard"/>
      </w:pPr>
      <w:r>
        <w:t>„Pozitivní zprávou je, že se jako SoundCzech opět vracíme na velmi prestižní akce,“ vysvětluje za SoundCzech Radek Pavlovič. „Mám na mysli zejména IndieWeek ve Spojených státech, All About Music v Indii a M for Montréal v Kanadě. Všechny tyto akce mají uzávěrku přihlášek 31. března a stejně jako u všech výzev platí, že je nutné do čtrnácti dnů od skončení akce dodat závěrečnou zprávu,“ doplňuje.</w:t>
      </w:r>
    </w:p>
    <w:p w:rsidR="009B67FA" w:rsidRDefault="009B67FA">
      <w:pPr>
        <w:pStyle w:val="Standard"/>
      </w:pPr>
    </w:p>
    <w:p w:rsidR="00F81393" w:rsidRDefault="00000000">
      <w:pPr>
        <w:pStyle w:val="Standard"/>
      </w:pPr>
      <w:r>
        <w:t>Vybraným zájemcům poskytne česká exportní kancelář podporu ve výši 40 (All About Music, M fot Montréal), resp. 50 tisíc korun (Indie Week) a akreditaci. Přihlášky je možné podávat prostřednictvím formuláře, který zájemci najdou na webu SoundCzech.</w:t>
      </w:r>
    </w:p>
    <w:p w:rsidR="00F81393" w:rsidRDefault="00F81393">
      <w:pPr>
        <w:pStyle w:val="Standard"/>
      </w:pPr>
    </w:p>
    <w:p w:rsidR="00F81393" w:rsidRDefault="00000000">
      <w:pPr>
        <w:pStyle w:val="Standard"/>
      </w:pPr>
      <w:r>
        <w:t>Na řadu prestižních konferencí je možné s podporou SoundCzech vyrazit i v rámci Evropy. Už v polovině dubna se v Brémách koná Jazzhead! Největší veletrh zaměřený na jazz na světě. Tady je nutné přihlášku podat do 15. března. Totéž platí i pro na začátku května v Edinburghu pořádané Wide Days, kam lze s podporou SoundCzech vyrazit vůbec poprvé, zaměřené na podporu a rozvoj hudebního průmyslu ve Skotsku. Konec března coby deadline pro podání přihlášek platí pro tradiční veletrh Womex (Worldwide Music Expo) v Manchesteru nebo hamburský festival Reeperbahn.</w:t>
      </w:r>
    </w:p>
    <w:p w:rsidR="00F81393" w:rsidRDefault="00F81393">
      <w:pPr>
        <w:pStyle w:val="Standard"/>
      </w:pPr>
    </w:p>
    <w:p w:rsidR="00F81393" w:rsidRDefault="00000000">
      <w:pPr>
        <w:pStyle w:val="Standard"/>
      </w:pPr>
      <w:r>
        <w:t>„Festival, na který přicházíte, abyste se zamilovali do nových kapel, které uslyšíte a uvidíte poprvé,“ – tak sám sebe charakterizuje chorvatský Ship, který se v Šibeníku koná v polovině září. Vedle zmíněných Wide Days se jedná o druhou novinku v portfoliu akcí podporovaných SoundCzech. Až deset hudebních profesionálů lačných nové chorvatské a evropské hudby podpoří částkou 3 000 Kč.</w:t>
      </w:r>
    </w:p>
    <w:p w:rsidR="00F81393" w:rsidRDefault="00F81393">
      <w:pPr>
        <w:pStyle w:val="Standard"/>
      </w:pPr>
    </w:p>
    <w:p w:rsidR="00F81393" w:rsidRDefault="00000000">
      <w:pPr>
        <w:pStyle w:val="Standard"/>
      </w:pPr>
      <w:r>
        <w:t>Radek Pavlovič upozorňuje také na dvě výzvy ProVisit Krakov a ProVisit Slovensko. „Princip je v zásadě takový, že se desítka hudebních profesionálů vydá prozkoumat místní hudební scénu, proj</w:t>
      </w:r>
      <w:r w:rsidR="009B67FA">
        <w:t xml:space="preserve">de </w:t>
      </w:r>
      <w:r>
        <w:t xml:space="preserve">si tamní kluby a </w:t>
      </w:r>
      <w:r w:rsidR="009B67FA">
        <w:t>ideálně naváže</w:t>
      </w:r>
      <w:r>
        <w:t xml:space="preserve"> kontakt s</w:t>
      </w:r>
      <w:r w:rsidR="009B67FA">
        <w:t xml:space="preserve"> tamními </w:t>
      </w:r>
      <w:r>
        <w:t>promotéry,“ vysvětluje. I tady platí zkrácený deadline přihlášek do 15. března 2024.</w:t>
      </w:r>
    </w:p>
    <w:p w:rsidR="00F81393" w:rsidRDefault="00F81393">
      <w:pPr>
        <w:pStyle w:val="Standard"/>
      </w:pPr>
    </w:p>
    <w:p w:rsidR="00F81393" w:rsidRDefault="00000000">
      <w:pPr>
        <w:pStyle w:val="Standard"/>
      </w:pPr>
      <w:r>
        <w:t xml:space="preserve">Přehled veškerých aktuálních výzev zájemci najdou, včetně všech potřebných informací a přihlášek, na stránkách SoundCzech.cz, v sekci </w:t>
      </w:r>
      <w:hyperlink r:id="rId6" w:history="1">
        <w:r>
          <w:t>Výzvy</w:t>
        </w:r>
      </w:hyperlink>
      <w:r>
        <w:t>.</w:t>
      </w:r>
    </w:p>
    <w:sectPr w:rsidR="00F813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2E92" w:rsidRDefault="00252E92">
      <w:pPr>
        <w:rPr>
          <w:rFonts w:hint="eastAsia"/>
        </w:rPr>
      </w:pPr>
      <w:r>
        <w:separator/>
      </w:r>
    </w:p>
  </w:endnote>
  <w:endnote w:type="continuationSeparator" w:id="0">
    <w:p w:rsidR="00252E92" w:rsidRDefault="00252E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2E92" w:rsidRDefault="00252E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52E92" w:rsidRDefault="00252E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93"/>
    <w:rsid w:val="0003709B"/>
    <w:rsid w:val="00252E92"/>
    <w:rsid w:val="0046292E"/>
    <w:rsid w:val="009B67FA"/>
    <w:rsid w:val="00F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CED2FFD-EA3A-0047-94BB-C9C1240B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czech.cz/cs/vyzv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3</cp:revision>
  <dcterms:created xsi:type="dcterms:W3CDTF">2024-03-06T12:50:00Z</dcterms:created>
  <dcterms:modified xsi:type="dcterms:W3CDTF">2024-03-06T12:51:00Z</dcterms:modified>
</cp:coreProperties>
</file>